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F5887" w14:textId="77777777" w:rsidR="009E3A91" w:rsidRDefault="009E3A91" w:rsidP="009E3A91">
      <w:pPr>
        <w:ind w:left="90" w:firstLine="30"/>
        <w:rPr>
          <w:spacing w:val="20"/>
          <w:sz w:val="22"/>
          <w:szCs w:val="22"/>
        </w:rPr>
      </w:pPr>
      <w:r w:rsidRPr="00347D44">
        <w:rPr>
          <w:sz w:val="22"/>
          <w:szCs w:val="22"/>
        </w:rPr>
        <w:t xml:space="preserve">04/29/2024             </w:t>
      </w:r>
      <w:r w:rsidRPr="00347D44">
        <w:rPr>
          <w:sz w:val="22"/>
          <w:szCs w:val="22"/>
        </w:rPr>
        <w:tab/>
        <w:t xml:space="preserve">                              </w:t>
      </w:r>
      <w:r>
        <w:rPr>
          <w:sz w:val="22"/>
          <w:szCs w:val="22"/>
        </w:rPr>
        <w:t xml:space="preserve">                      </w:t>
      </w:r>
      <w:r w:rsidRPr="00347D44">
        <w:rPr>
          <w:sz w:val="22"/>
          <w:szCs w:val="22"/>
        </w:rPr>
        <w:t xml:space="preserve">Presented by: </w:t>
      </w:r>
      <w:r w:rsidRPr="00347D44">
        <w:rPr>
          <w:spacing w:val="20"/>
          <w:sz w:val="22"/>
          <w:szCs w:val="22"/>
        </w:rPr>
        <w:t xml:space="preserve"> </w:t>
      </w:r>
      <w:r>
        <w:rPr>
          <w:spacing w:val="20"/>
          <w:sz w:val="22"/>
          <w:szCs w:val="22"/>
        </w:rPr>
        <w:t>Mrs. Thompson</w:t>
      </w:r>
    </w:p>
    <w:p w14:paraId="6BE5617B" w14:textId="77777777" w:rsidR="00DA0697" w:rsidRDefault="00DA0697" w:rsidP="009E3A91">
      <w:pPr>
        <w:ind w:left="90" w:firstLine="30"/>
        <w:rPr>
          <w:spacing w:val="20"/>
          <w:sz w:val="22"/>
          <w:szCs w:val="22"/>
        </w:rPr>
      </w:pPr>
    </w:p>
    <w:p w14:paraId="0ECC3368" w14:textId="77777777" w:rsidR="00DA0697" w:rsidRDefault="00DA0697" w:rsidP="009E3A91">
      <w:pPr>
        <w:ind w:left="90" w:firstLine="30"/>
        <w:rPr>
          <w:spacing w:val="20"/>
          <w:sz w:val="22"/>
          <w:szCs w:val="22"/>
        </w:rPr>
      </w:pPr>
    </w:p>
    <w:p w14:paraId="1242BBC4" w14:textId="77777777" w:rsidR="00DA0697" w:rsidRPr="00347D44" w:rsidRDefault="00DA0697" w:rsidP="009E3A91">
      <w:pPr>
        <w:ind w:left="90" w:firstLine="30"/>
        <w:rPr>
          <w:sz w:val="22"/>
          <w:szCs w:val="22"/>
        </w:rPr>
      </w:pPr>
    </w:p>
    <w:p w14:paraId="4113F0B6" w14:textId="77777777" w:rsidR="009E3A91" w:rsidRDefault="009E3A91" w:rsidP="009E3A91">
      <w:pPr>
        <w:spacing w:line="200" w:lineRule="exact"/>
        <w:ind w:left="90" w:firstLine="30"/>
      </w:pPr>
    </w:p>
    <w:p w14:paraId="35063C67" w14:textId="77777777" w:rsidR="009E3A91" w:rsidRDefault="009E3A91" w:rsidP="009E3A91">
      <w:pPr>
        <w:spacing w:before="8" w:line="220" w:lineRule="exact"/>
        <w:ind w:left="90" w:firstLine="30"/>
        <w:rPr>
          <w:sz w:val="22"/>
          <w:szCs w:val="22"/>
        </w:rPr>
      </w:pPr>
    </w:p>
    <w:p w14:paraId="4B47FD6E" w14:textId="6784B0C9" w:rsidR="009E3A91" w:rsidRPr="00E84933" w:rsidRDefault="009E3A91" w:rsidP="009E3A91">
      <w:pPr>
        <w:ind w:left="90" w:firstLine="30"/>
        <w:jc w:val="center"/>
        <w:rPr>
          <w:b/>
          <w:bCs/>
          <w:sz w:val="24"/>
          <w:szCs w:val="24"/>
        </w:rPr>
      </w:pPr>
      <w:r w:rsidRPr="00E84933">
        <w:rPr>
          <w:b/>
          <w:bCs/>
          <w:sz w:val="24"/>
          <w:szCs w:val="24"/>
        </w:rPr>
        <w:t>ORDINANCE NO. 4</w:t>
      </w:r>
      <w:r w:rsidR="00DA0697">
        <w:rPr>
          <w:b/>
          <w:bCs/>
          <w:sz w:val="24"/>
          <w:szCs w:val="24"/>
        </w:rPr>
        <w:t>0</w:t>
      </w:r>
      <w:r w:rsidRPr="00E84933">
        <w:rPr>
          <w:b/>
          <w:bCs/>
          <w:sz w:val="24"/>
          <w:szCs w:val="24"/>
        </w:rPr>
        <w:t>-</w:t>
      </w:r>
      <w:r w:rsidR="00372518">
        <w:rPr>
          <w:b/>
          <w:bCs/>
          <w:sz w:val="24"/>
          <w:szCs w:val="24"/>
        </w:rPr>
        <w:t>2</w:t>
      </w:r>
      <w:r w:rsidRPr="00E84933">
        <w:rPr>
          <w:b/>
          <w:bCs/>
          <w:sz w:val="24"/>
          <w:szCs w:val="24"/>
        </w:rPr>
        <w:t>024</w:t>
      </w:r>
    </w:p>
    <w:p w14:paraId="23D23FC7" w14:textId="77777777" w:rsidR="009E3A91" w:rsidRPr="00E84933" w:rsidRDefault="009E3A91" w:rsidP="009E3A91">
      <w:pPr>
        <w:ind w:left="90" w:firstLine="30"/>
        <w:rPr>
          <w:b/>
          <w:bCs/>
          <w:sz w:val="24"/>
          <w:szCs w:val="24"/>
        </w:rPr>
      </w:pPr>
    </w:p>
    <w:p w14:paraId="53E56E76" w14:textId="77777777" w:rsidR="009E3A91" w:rsidRPr="00E84933" w:rsidRDefault="009E3A91" w:rsidP="009E3A91">
      <w:pPr>
        <w:ind w:left="90" w:firstLine="30"/>
        <w:jc w:val="center"/>
        <w:rPr>
          <w:b/>
          <w:bCs/>
          <w:sz w:val="24"/>
          <w:szCs w:val="24"/>
        </w:rPr>
      </w:pPr>
      <w:r w:rsidRPr="00E84933">
        <w:rPr>
          <w:b/>
          <w:bCs/>
          <w:sz w:val="24"/>
          <w:szCs w:val="24"/>
        </w:rPr>
        <w:t>TITLE:   ENTER INTO CONTRACT MEDICAL MUTUAL</w:t>
      </w:r>
    </w:p>
    <w:p w14:paraId="23CB9569" w14:textId="77777777" w:rsidR="009E3A91" w:rsidRPr="00E84933" w:rsidRDefault="009E3A91" w:rsidP="009E3A91">
      <w:pPr>
        <w:ind w:left="90" w:firstLine="30"/>
        <w:rPr>
          <w:b/>
          <w:bCs/>
          <w:sz w:val="24"/>
          <w:szCs w:val="24"/>
        </w:rPr>
      </w:pPr>
    </w:p>
    <w:p w14:paraId="542FB03D" w14:textId="77777777" w:rsidR="009E3A91" w:rsidRPr="00E84933" w:rsidRDefault="009E3A91" w:rsidP="009E3A91">
      <w:pPr>
        <w:ind w:left="90" w:firstLine="30"/>
        <w:rPr>
          <w:b/>
          <w:bCs/>
          <w:sz w:val="24"/>
          <w:szCs w:val="24"/>
        </w:rPr>
      </w:pPr>
      <w:r w:rsidRPr="00E84933">
        <w:rPr>
          <w:b/>
          <w:bCs/>
          <w:sz w:val="24"/>
          <w:szCs w:val="24"/>
        </w:rPr>
        <w:t>AN ORDINANCE AUTHORIZING THE MAYOR TO APPROVE THE RENEWAL CONTRACT WITH MEDMUTUAL LIFE FOR GROUP LIFE INSURANCE FROM JANUARY 1, 2023 THROUGH DECEMBER 31, 2024, AND DECLARING AN EMERGENCY.</w:t>
      </w:r>
    </w:p>
    <w:p w14:paraId="4488FEDC" w14:textId="77777777" w:rsidR="009E3A91" w:rsidRDefault="009E3A91" w:rsidP="009E3A91">
      <w:pPr>
        <w:spacing w:before="16" w:line="260" w:lineRule="exact"/>
        <w:ind w:left="90" w:firstLine="30"/>
        <w:rPr>
          <w:sz w:val="26"/>
          <w:szCs w:val="26"/>
        </w:rPr>
      </w:pPr>
    </w:p>
    <w:p w14:paraId="56A60A93" w14:textId="77777777" w:rsidR="009E3A91" w:rsidRDefault="009E3A91" w:rsidP="009E3A91">
      <w:pPr>
        <w:ind w:left="90" w:firstLine="30"/>
        <w:rPr>
          <w:sz w:val="24"/>
          <w:szCs w:val="24"/>
        </w:rPr>
      </w:pPr>
      <w:r>
        <w:rPr>
          <w:b/>
          <w:sz w:val="24"/>
          <w:szCs w:val="24"/>
        </w:rPr>
        <w:t xml:space="preserve">NOW, </w:t>
      </w:r>
      <w:r>
        <w:rPr>
          <w:b/>
          <w:spacing w:val="8"/>
          <w:sz w:val="24"/>
          <w:szCs w:val="24"/>
        </w:rPr>
        <w:t>THEREFORE</w:t>
      </w:r>
      <w:r>
        <w:rPr>
          <w:b/>
          <w:sz w:val="24"/>
          <w:szCs w:val="24"/>
        </w:rPr>
        <w:t xml:space="preserve">, </w:t>
      </w:r>
      <w:r>
        <w:rPr>
          <w:b/>
          <w:spacing w:val="8"/>
          <w:sz w:val="24"/>
          <w:szCs w:val="24"/>
        </w:rPr>
        <w:t>BE</w:t>
      </w:r>
      <w:r>
        <w:rPr>
          <w:b/>
          <w:sz w:val="24"/>
          <w:szCs w:val="24"/>
        </w:rPr>
        <w:t xml:space="preserve"> </w:t>
      </w:r>
      <w:r>
        <w:rPr>
          <w:b/>
          <w:spacing w:val="8"/>
          <w:sz w:val="24"/>
          <w:szCs w:val="24"/>
        </w:rPr>
        <w:t>IT</w:t>
      </w:r>
      <w:r>
        <w:rPr>
          <w:b/>
          <w:sz w:val="24"/>
          <w:szCs w:val="24"/>
        </w:rPr>
        <w:t xml:space="preserve"> </w:t>
      </w:r>
      <w:r>
        <w:rPr>
          <w:b/>
          <w:spacing w:val="8"/>
          <w:sz w:val="24"/>
          <w:szCs w:val="24"/>
        </w:rPr>
        <w:t>ORDAINED</w:t>
      </w:r>
      <w:r>
        <w:rPr>
          <w:b/>
          <w:sz w:val="24"/>
          <w:szCs w:val="24"/>
        </w:rPr>
        <w:t xml:space="preserve"> </w:t>
      </w:r>
      <w:r>
        <w:rPr>
          <w:sz w:val="24"/>
          <w:szCs w:val="24"/>
        </w:rPr>
        <w:t xml:space="preserve">by </w:t>
      </w:r>
      <w:r>
        <w:rPr>
          <w:spacing w:val="8"/>
          <w:sz w:val="24"/>
          <w:szCs w:val="24"/>
        </w:rPr>
        <w:t>the</w:t>
      </w:r>
      <w:r>
        <w:rPr>
          <w:sz w:val="24"/>
          <w:szCs w:val="24"/>
        </w:rPr>
        <w:t xml:space="preserve"> </w:t>
      </w:r>
      <w:r>
        <w:rPr>
          <w:spacing w:val="8"/>
          <w:sz w:val="24"/>
          <w:szCs w:val="24"/>
        </w:rPr>
        <w:t>Council</w:t>
      </w:r>
      <w:r>
        <w:rPr>
          <w:sz w:val="24"/>
          <w:szCs w:val="24"/>
        </w:rPr>
        <w:t xml:space="preserve"> </w:t>
      </w:r>
      <w:r>
        <w:rPr>
          <w:spacing w:val="8"/>
          <w:sz w:val="24"/>
          <w:szCs w:val="24"/>
        </w:rPr>
        <w:t>of</w:t>
      </w:r>
      <w:r>
        <w:rPr>
          <w:sz w:val="24"/>
          <w:szCs w:val="24"/>
        </w:rPr>
        <w:t xml:space="preserve"> </w:t>
      </w:r>
      <w:r>
        <w:rPr>
          <w:spacing w:val="8"/>
          <w:sz w:val="24"/>
          <w:szCs w:val="24"/>
        </w:rPr>
        <w:t>the</w:t>
      </w:r>
      <w:r>
        <w:rPr>
          <w:sz w:val="24"/>
          <w:szCs w:val="24"/>
        </w:rPr>
        <w:t xml:space="preserve"> </w:t>
      </w:r>
      <w:r>
        <w:rPr>
          <w:spacing w:val="8"/>
          <w:sz w:val="24"/>
          <w:szCs w:val="24"/>
        </w:rPr>
        <w:t>City</w:t>
      </w:r>
      <w:r>
        <w:rPr>
          <w:sz w:val="24"/>
          <w:szCs w:val="24"/>
        </w:rPr>
        <w:t xml:space="preserve"> </w:t>
      </w:r>
      <w:r>
        <w:rPr>
          <w:spacing w:val="8"/>
          <w:sz w:val="24"/>
          <w:szCs w:val="24"/>
        </w:rPr>
        <w:t>of</w:t>
      </w:r>
    </w:p>
    <w:p w14:paraId="3AF07C46" w14:textId="77777777" w:rsidR="009E3A91" w:rsidRDefault="009E3A91" w:rsidP="009E3A91">
      <w:pPr>
        <w:ind w:left="90" w:firstLine="30"/>
        <w:rPr>
          <w:sz w:val="24"/>
          <w:szCs w:val="24"/>
        </w:rPr>
      </w:pPr>
      <w:r>
        <w:rPr>
          <w:sz w:val="24"/>
          <w:szCs w:val="24"/>
        </w:rPr>
        <w:t>Barberton, State of</w:t>
      </w:r>
      <w:r>
        <w:rPr>
          <w:spacing w:val="-2"/>
          <w:sz w:val="24"/>
          <w:szCs w:val="24"/>
        </w:rPr>
        <w:t xml:space="preserve"> </w:t>
      </w:r>
      <w:r>
        <w:rPr>
          <w:sz w:val="24"/>
          <w:szCs w:val="24"/>
        </w:rPr>
        <w:t>Ohio:</w:t>
      </w:r>
    </w:p>
    <w:p w14:paraId="36DC5F39" w14:textId="77777777" w:rsidR="009E3A91" w:rsidRDefault="009E3A91" w:rsidP="009E3A91">
      <w:pPr>
        <w:spacing w:before="16" w:line="260" w:lineRule="exact"/>
        <w:ind w:left="90" w:firstLine="30"/>
        <w:rPr>
          <w:sz w:val="26"/>
          <w:szCs w:val="26"/>
        </w:rPr>
      </w:pPr>
    </w:p>
    <w:p w14:paraId="3F3DE6B9" w14:textId="77777777" w:rsidR="009E3A91" w:rsidRDefault="009E3A91" w:rsidP="009E3A91">
      <w:pPr>
        <w:ind w:left="90" w:right="59" w:firstLine="30"/>
        <w:jc w:val="both"/>
        <w:rPr>
          <w:sz w:val="24"/>
          <w:szCs w:val="24"/>
        </w:rPr>
      </w:pPr>
      <w:r>
        <w:rPr>
          <w:b/>
          <w:sz w:val="24"/>
          <w:szCs w:val="24"/>
        </w:rPr>
        <w:t>SECTION</w:t>
      </w:r>
      <w:r>
        <w:rPr>
          <w:b/>
          <w:spacing w:val="7"/>
          <w:sz w:val="24"/>
          <w:szCs w:val="24"/>
        </w:rPr>
        <w:t xml:space="preserve"> </w:t>
      </w:r>
      <w:r>
        <w:rPr>
          <w:b/>
          <w:sz w:val="24"/>
          <w:szCs w:val="24"/>
        </w:rPr>
        <w:t xml:space="preserve">1.   </w:t>
      </w:r>
      <w:r>
        <w:rPr>
          <w:sz w:val="24"/>
          <w:szCs w:val="24"/>
        </w:rPr>
        <w:t>That</w:t>
      </w:r>
      <w:r>
        <w:rPr>
          <w:spacing w:val="6"/>
          <w:sz w:val="24"/>
          <w:szCs w:val="24"/>
        </w:rPr>
        <w:t xml:space="preserve"> </w:t>
      </w:r>
      <w:r>
        <w:rPr>
          <w:sz w:val="24"/>
          <w:szCs w:val="24"/>
        </w:rPr>
        <w:t>the</w:t>
      </w:r>
      <w:r>
        <w:rPr>
          <w:spacing w:val="6"/>
          <w:sz w:val="24"/>
          <w:szCs w:val="24"/>
        </w:rPr>
        <w:t xml:space="preserve"> </w:t>
      </w:r>
      <w:r>
        <w:rPr>
          <w:sz w:val="24"/>
          <w:szCs w:val="24"/>
        </w:rPr>
        <w:t>Mayor</w:t>
      </w:r>
      <w:r>
        <w:rPr>
          <w:spacing w:val="6"/>
          <w:sz w:val="24"/>
          <w:szCs w:val="24"/>
        </w:rPr>
        <w:t xml:space="preserve"> </w:t>
      </w:r>
      <w:r>
        <w:rPr>
          <w:sz w:val="24"/>
          <w:szCs w:val="24"/>
        </w:rPr>
        <w:t>is</w:t>
      </w:r>
      <w:r>
        <w:rPr>
          <w:spacing w:val="6"/>
          <w:sz w:val="24"/>
          <w:szCs w:val="24"/>
        </w:rPr>
        <w:t xml:space="preserve"> </w:t>
      </w:r>
      <w:r>
        <w:rPr>
          <w:sz w:val="24"/>
          <w:szCs w:val="24"/>
        </w:rPr>
        <w:t>hereby</w:t>
      </w:r>
      <w:r>
        <w:rPr>
          <w:spacing w:val="6"/>
          <w:sz w:val="24"/>
          <w:szCs w:val="24"/>
        </w:rPr>
        <w:t xml:space="preserve"> </w:t>
      </w:r>
      <w:r>
        <w:rPr>
          <w:sz w:val="24"/>
          <w:szCs w:val="24"/>
        </w:rPr>
        <w:t>authorized</w:t>
      </w:r>
      <w:r>
        <w:rPr>
          <w:spacing w:val="6"/>
          <w:sz w:val="24"/>
          <w:szCs w:val="24"/>
        </w:rPr>
        <w:t xml:space="preserve"> </w:t>
      </w:r>
      <w:r>
        <w:rPr>
          <w:sz w:val="24"/>
          <w:szCs w:val="24"/>
        </w:rPr>
        <w:t>to approve the renewal contract with MedMutual Life for group life insurance</w:t>
      </w:r>
      <w:r>
        <w:rPr>
          <w:spacing w:val="6"/>
          <w:sz w:val="24"/>
          <w:szCs w:val="24"/>
        </w:rPr>
        <w:t xml:space="preserve"> </w:t>
      </w:r>
      <w:r>
        <w:rPr>
          <w:sz w:val="24"/>
          <w:szCs w:val="24"/>
        </w:rPr>
        <w:t>from January 1,</w:t>
      </w:r>
      <w:r>
        <w:rPr>
          <w:spacing w:val="-2"/>
          <w:sz w:val="24"/>
          <w:szCs w:val="24"/>
        </w:rPr>
        <w:t xml:space="preserve"> </w:t>
      </w:r>
      <w:r>
        <w:rPr>
          <w:sz w:val="24"/>
          <w:szCs w:val="24"/>
        </w:rPr>
        <w:t>2023 through December 31,</w:t>
      </w:r>
      <w:r>
        <w:rPr>
          <w:spacing w:val="-3"/>
          <w:sz w:val="24"/>
          <w:szCs w:val="24"/>
        </w:rPr>
        <w:t xml:space="preserve"> </w:t>
      </w:r>
      <w:r>
        <w:rPr>
          <w:sz w:val="24"/>
          <w:szCs w:val="24"/>
        </w:rPr>
        <w:t>2024.</w:t>
      </w:r>
    </w:p>
    <w:p w14:paraId="1A748725" w14:textId="77777777" w:rsidR="00372518" w:rsidRDefault="00372518" w:rsidP="009E3A91">
      <w:pPr>
        <w:ind w:left="90" w:firstLine="30"/>
      </w:pPr>
    </w:p>
    <w:p w14:paraId="251E8D1C" w14:textId="77777777" w:rsidR="009E3A91" w:rsidRDefault="009E3A91" w:rsidP="009E3A91">
      <w:pPr>
        <w:ind w:left="90" w:right="59" w:firstLine="3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307C2184" w14:textId="77777777" w:rsidR="009E3A91" w:rsidRDefault="009E3A91" w:rsidP="009E3A91">
      <w:pPr>
        <w:ind w:left="90" w:firstLine="30"/>
      </w:pPr>
    </w:p>
    <w:p w14:paraId="5DA67B10" w14:textId="13C56BD2" w:rsidR="009E3A91" w:rsidRDefault="009E3A91" w:rsidP="009E3A91">
      <w:pPr>
        <w:ind w:left="90" w:firstLine="30"/>
        <w:rPr>
          <w:sz w:val="24"/>
          <w:szCs w:val="24"/>
        </w:rPr>
      </w:pPr>
      <w:r>
        <w:rPr>
          <w:b/>
          <w:sz w:val="24"/>
          <w:szCs w:val="24"/>
        </w:rPr>
        <w:t xml:space="preserve">SECTION 3. </w:t>
      </w:r>
      <w:r>
        <w:rPr>
          <w:b/>
          <w:spacing w:val="14"/>
          <w:sz w:val="24"/>
          <w:szCs w:val="24"/>
        </w:rPr>
        <w:t xml:space="preserve"> </w:t>
      </w:r>
      <w:r>
        <w:rPr>
          <w:sz w:val="24"/>
          <w:szCs w:val="24"/>
        </w:rPr>
        <w:t xml:space="preserve">That this ordinance is hereby declared to be an emergency measure necessary for the immediate preservation of the public peace, health, safety, convenience and welfare of the City of Barberton and the inhabitants thereof, due to the expiration of the prior contract, and provided it receives the necessary votes required by the City Charter,  shall  be  in  full  force  and  effect  from  and  after  its  passage  and  approval; otherwise, to be in full force and effect from and after the earliest period allowed by law. </w:t>
      </w:r>
    </w:p>
    <w:p w14:paraId="49EC02EC" w14:textId="77777777" w:rsidR="009E3A91" w:rsidRDefault="009E3A91" w:rsidP="009E3A91">
      <w:pPr>
        <w:ind w:left="90" w:firstLine="30"/>
      </w:pPr>
    </w:p>
    <w:p w14:paraId="6C7844F7" w14:textId="77777777" w:rsidR="009E3A91" w:rsidRPr="009E3A91" w:rsidRDefault="009E3A91" w:rsidP="009E3A91">
      <w:pPr>
        <w:ind w:left="90" w:firstLine="30"/>
        <w:rPr>
          <w:sz w:val="24"/>
          <w:szCs w:val="24"/>
        </w:rPr>
      </w:pPr>
    </w:p>
    <w:p w14:paraId="54BF9A42" w14:textId="5A542FFD" w:rsidR="009E3A91" w:rsidRPr="009E3A91" w:rsidRDefault="009E3A91" w:rsidP="009E3A91">
      <w:pPr>
        <w:jc w:val="center"/>
        <w:rPr>
          <w:rFonts w:eastAsia="Adobe Gothic Std B"/>
          <w:sz w:val="24"/>
          <w:szCs w:val="24"/>
        </w:rPr>
      </w:pPr>
      <w:r w:rsidRPr="009E3A91">
        <w:rPr>
          <w:rFonts w:eastAsia="Adobe Gothic Std B"/>
          <w:sz w:val="24"/>
          <w:szCs w:val="24"/>
        </w:rPr>
        <w:t xml:space="preserve">Passed </w:t>
      </w:r>
      <w:r w:rsidRPr="009E3A91">
        <w:rPr>
          <w:rFonts w:eastAsia="Adobe Gothic Std B"/>
          <w:sz w:val="24"/>
          <w:szCs w:val="24"/>
          <w:u w:val="single"/>
        </w:rPr>
        <w:tab/>
      </w:r>
      <w:r w:rsidRPr="009E3A91">
        <w:rPr>
          <w:rFonts w:eastAsia="Adobe Gothic Std B"/>
          <w:sz w:val="24"/>
          <w:szCs w:val="24"/>
          <w:u w:val="single"/>
        </w:rPr>
        <w:tab/>
      </w:r>
      <w:r w:rsidR="00AC4CB1">
        <w:rPr>
          <w:rFonts w:eastAsia="Adobe Gothic Std B"/>
          <w:sz w:val="24"/>
          <w:szCs w:val="24"/>
          <w:u w:val="single"/>
        </w:rPr>
        <w:t xml:space="preserve">May 13, 2024   </w:t>
      </w:r>
    </w:p>
    <w:p w14:paraId="558DB0DD" w14:textId="77777777" w:rsidR="009E3A91" w:rsidRPr="009E3A91" w:rsidRDefault="009E3A91" w:rsidP="009E3A91">
      <w:pPr>
        <w:rPr>
          <w:rFonts w:eastAsia="Adobe Gothic Std B"/>
          <w:sz w:val="24"/>
          <w:szCs w:val="24"/>
        </w:rPr>
      </w:pPr>
    </w:p>
    <w:p w14:paraId="37C6F4CA" w14:textId="77777777" w:rsidR="009E3A91" w:rsidRPr="009E3A91" w:rsidRDefault="009E3A91" w:rsidP="009E3A91">
      <w:pPr>
        <w:ind w:firstLine="720"/>
        <w:rPr>
          <w:rFonts w:eastAsia="Adobe Gothic Std B"/>
          <w:sz w:val="24"/>
          <w:szCs w:val="24"/>
        </w:rPr>
      </w:pPr>
      <w:r w:rsidRPr="009E3A91">
        <w:rPr>
          <w:rFonts w:eastAsia="Adobe Gothic Std B"/>
          <w:sz w:val="24"/>
          <w:szCs w:val="24"/>
        </w:rPr>
        <w:t xml:space="preserve">                                                              </w:t>
      </w:r>
    </w:p>
    <w:p w14:paraId="66A9AF70" w14:textId="77777777" w:rsidR="009E3A91" w:rsidRPr="009E3A91" w:rsidRDefault="009E3A91" w:rsidP="009E3A91">
      <w:pPr>
        <w:jc w:val="center"/>
        <w:rPr>
          <w:rFonts w:eastAsia="Adobe Gothic Std B"/>
          <w:sz w:val="24"/>
          <w:szCs w:val="24"/>
        </w:rPr>
      </w:pPr>
      <w:r w:rsidRPr="009E3A91">
        <w:rPr>
          <w:rFonts w:eastAsia="Adobe Gothic Std B"/>
          <w:sz w:val="24"/>
          <w:szCs w:val="24"/>
        </w:rPr>
        <w:t>_____________________________</w:t>
      </w:r>
      <w:r w:rsidRPr="009E3A91">
        <w:rPr>
          <w:rFonts w:eastAsia="Adobe Gothic Std B"/>
          <w:sz w:val="24"/>
          <w:szCs w:val="24"/>
        </w:rPr>
        <w:tab/>
        <w:t xml:space="preserve">      ____________________________</w:t>
      </w:r>
    </w:p>
    <w:p w14:paraId="16BC5586" w14:textId="745E1603" w:rsidR="009E3A91" w:rsidRPr="009E3A91" w:rsidRDefault="009E3A91" w:rsidP="009E3A91">
      <w:pPr>
        <w:rPr>
          <w:rFonts w:eastAsia="Adobe Gothic Std B"/>
          <w:sz w:val="24"/>
          <w:szCs w:val="24"/>
        </w:rPr>
      </w:pPr>
      <w:r>
        <w:rPr>
          <w:rFonts w:eastAsia="Adobe Gothic Std B"/>
          <w:sz w:val="24"/>
          <w:szCs w:val="24"/>
        </w:rPr>
        <w:t xml:space="preserve">                </w:t>
      </w:r>
      <w:r w:rsidRPr="009E3A91">
        <w:rPr>
          <w:rFonts w:eastAsia="Adobe Gothic Std B"/>
          <w:sz w:val="24"/>
          <w:szCs w:val="24"/>
        </w:rPr>
        <w:t>Clerk of Council</w:t>
      </w: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t xml:space="preserve">      </w:t>
      </w:r>
      <w:r>
        <w:rPr>
          <w:rFonts w:eastAsia="Adobe Gothic Std B"/>
          <w:sz w:val="24"/>
          <w:szCs w:val="24"/>
        </w:rPr>
        <w:t xml:space="preserve">     </w:t>
      </w:r>
      <w:r w:rsidRPr="009E3A91">
        <w:rPr>
          <w:rFonts w:eastAsia="Adobe Gothic Std B"/>
          <w:sz w:val="24"/>
          <w:szCs w:val="24"/>
        </w:rPr>
        <w:t>President of Council</w:t>
      </w:r>
    </w:p>
    <w:p w14:paraId="5229B67E" w14:textId="77777777" w:rsidR="009E3A91" w:rsidRPr="009E3A91" w:rsidRDefault="009E3A91" w:rsidP="009E3A91">
      <w:pPr>
        <w:ind w:firstLine="720"/>
        <w:rPr>
          <w:rFonts w:eastAsia="Adobe Gothic Std B"/>
          <w:sz w:val="24"/>
          <w:szCs w:val="24"/>
        </w:rPr>
      </w:pPr>
    </w:p>
    <w:p w14:paraId="254ADE2F" w14:textId="77777777" w:rsidR="009E3A91" w:rsidRPr="009E3A91" w:rsidRDefault="009E3A91" w:rsidP="009E3A91">
      <w:pPr>
        <w:rPr>
          <w:rFonts w:eastAsia="Adobe Gothic Std B"/>
          <w:sz w:val="24"/>
          <w:szCs w:val="24"/>
        </w:rPr>
      </w:pPr>
    </w:p>
    <w:p w14:paraId="443A85D1" w14:textId="587A8E77" w:rsidR="009E3A91" w:rsidRPr="009E3A91" w:rsidRDefault="009E3A91" w:rsidP="009E3A91">
      <w:pPr>
        <w:ind w:firstLine="720"/>
        <w:jc w:val="center"/>
        <w:rPr>
          <w:rFonts w:eastAsia="Adobe Gothic Std B"/>
          <w:sz w:val="24"/>
          <w:szCs w:val="24"/>
        </w:rPr>
      </w:pPr>
      <w:r w:rsidRPr="009E3A91">
        <w:rPr>
          <w:rFonts w:eastAsia="Adobe Gothic Std B"/>
          <w:sz w:val="24"/>
          <w:szCs w:val="24"/>
        </w:rPr>
        <w:t>Approved ______________________________ 2024</w:t>
      </w:r>
    </w:p>
    <w:p w14:paraId="142C8D7A" w14:textId="77777777" w:rsidR="009E3A91" w:rsidRPr="009E3A91" w:rsidRDefault="009E3A91" w:rsidP="009E3A91">
      <w:pPr>
        <w:ind w:firstLine="720"/>
        <w:rPr>
          <w:rFonts w:eastAsia="Adobe Gothic Std B"/>
          <w:sz w:val="24"/>
          <w:szCs w:val="24"/>
        </w:rPr>
      </w:pPr>
    </w:p>
    <w:p w14:paraId="0C3C400A" w14:textId="77777777" w:rsidR="009E3A91" w:rsidRPr="009E3A91" w:rsidRDefault="009E3A91" w:rsidP="009E3A91">
      <w:pPr>
        <w:ind w:firstLine="720"/>
        <w:rPr>
          <w:rFonts w:eastAsia="Adobe Gothic Std B"/>
          <w:sz w:val="24"/>
          <w:szCs w:val="24"/>
        </w:rPr>
      </w:pPr>
    </w:p>
    <w:p w14:paraId="7E717461" w14:textId="7F96D1B3" w:rsidR="009E3A91" w:rsidRPr="009E3A91" w:rsidRDefault="009E3A91" w:rsidP="009E3A91">
      <w:pPr>
        <w:ind w:left="5040"/>
        <w:rPr>
          <w:rFonts w:eastAsia="Adobe Gothic Std B"/>
          <w:sz w:val="24"/>
          <w:szCs w:val="24"/>
        </w:rPr>
      </w:pP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t xml:space="preserve">      </w:t>
      </w: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r>
      <w:r>
        <w:rPr>
          <w:rFonts w:eastAsia="Adobe Gothic Std B"/>
          <w:sz w:val="24"/>
          <w:szCs w:val="24"/>
        </w:rPr>
        <w:t xml:space="preserve">                          </w:t>
      </w:r>
      <w:r w:rsidRPr="009E3A91">
        <w:rPr>
          <w:rFonts w:eastAsia="Adobe Gothic Std B"/>
          <w:sz w:val="24"/>
          <w:szCs w:val="24"/>
        </w:rPr>
        <w:t>_________________________________</w:t>
      </w:r>
    </w:p>
    <w:p w14:paraId="618AA8A5" w14:textId="2E7FCBC1" w:rsidR="009E3A91" w:rsidRPr="009E3A91" w:rsidRDefault="009E3A91" w:rsidP="009E3A91">
      <w:pPr>
        <w:ind w:left="720" w:firstLine="720"/>
        <w:rPr>
          <w:rFonts w:eastAsia="Adobe Gothic Std B"/>
          <w:sz w:val="24"/>
          <w:szCs w:val="24"/>
        </w:rPr>
      </w:pP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r>
      <w:r w:rsidRPr="009E3A91">
        <w:rPr>
          <w:rFonts w:eastAsia="Adobe Gothic Std B"/>
          <w:sz w:val="24"/>
          <w:szCs w:val="24"/>
        </w:rPr>
        <w:tab/>
        <w:t>Mayor</w:t>
      </w:r>
    </w:p>
    <w:p w14:paraId="56ED2528" w14:textId="77777777" w:rsidR="009E3A91" w:rsidRPr="009E3A91" w:rsidRDefault="009E3A91" w:rsidP="009E3A91">
      <w:pPr>
        <w:ind w:left="90" w:firstLine="30"/>
        <w:rPr>
          <w:sz w:val="24"/>
          <w:szCs w:val="24"/>
        </w:rPr>
      </w:pPr>
    </w:p>
    <w:sectPr w:rsidR="009E3A91" w:rsidRPr="009E3A91" w:rsidSect="009E3A91">
      <w:pgSz w:w="12240" w:h="20160" w:code="5"/>
      <w:pgMar w:top="1008" w:right="1440" w:bottom="864"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91"/>
    <w:rsid w:val="00372518"/>
    <w:rsid w:val="00457805"/>
    <w:rsid w:val="00615EE0"/>
    <w:rsid w:val="009E3A91"/>
    <w:rsid w:val="009F3121"/>
    <w:rsid w:val="00AA356F"/>
    <w:rsid w:val="00AB0DBB"/>
    <w:rsid w:val="00AC4CB1"/>
    <w:rsid w:val="00B237CF"/>
    <w:rsid w:val="00B35D51"/>
    <w:rsid w:val="00DA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4893"/>
  <w15:chartTrackingRefBased/>
  <w15:docId w15:val="{A1EA4F48-D075-4274-AF17-2A900CE4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A91"/>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Ries-Price</dc:creator>
  <cp:keywords/>
  <dc:description/>
  <cp:lastModifiedBy>Laura Ries-Price</cp:lastModifiedBy>
  <cp:revision>4</cp:revision>
  <cp:lastPrinted>2024-05-06T23:23:00Z</cp:lastPrinted>
  <dcterms:created xsi:type="dcterms:W3CDTF">2024-05-06T23:22:00Z</dcterms:created>
  <dcterms:modified xsi:type="dcterms:W3CDTF">2024-05-06T23:25:00Z</dcterms:modified>
</cp:coreProperties>
</file>